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A2FA" w14:textId="77777777" w:rsidR="004A713A" w:rsidRDefault="004A713A" w:rsidP="004A713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noProof/>
          <w:sz w:val="42"/>
          <w:szCs w:val="42"/>
        </w:rPr>
        <w:drawing>
          <wp:inline distT="0" distB="0" distL="0" distR="0" wp14:anchorId="065DF003" wp14:editId="5CCD537E">
            <wp:extent cx="42037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HCE_Logos_2 color 294_116 Coat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18228" r="13889" b="52559"/>
                    <a:stretch/>
                  </pic:blipFill>
                  <pic:spPr bwMode="auto">
                    <a:xfrm>
                      <a:off x="0" y="0"/>
                      <a:ext cx="42037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FF84F" w14:textId="77777777" w:rsidR="004A713A" w:rsidRPr="003964BF" w:rsidRDefault="00855A2C" w:rsidP="004A71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40"/>
        </w:rPr>
      </w:pPr>
      <w:r w:rsidRPr="003964BF">
        <w:rPr>
          <w:rFonts w:ascii="Times New Roman" w:hAnsi="Times New Roman" w:cs="Times New Roman"/>
          <w:b/>
          <w:sz w:val="40"/>
        </w:rPr>
        <w:t xml:space="preserve">WANTED:   </w:t>
      </w:r>
      <w:r w:rsidR="004A713A" w:rsidRPr="003964BF">
        <w:rPr>
          <w:rFonts w:ascii="Times New Roman" w:hAnsi="Times New Roman" w:cs="Times New Roman"/>
          <w:b/>
          <w:sz w:val="40"/>
        </w:rPr>
        <w:t>Student Ambassador</w:t>
      </w:r>
      <w:r w:rsidRPr="003964BF">
        <w:rPr>
          <w:rFonts w:ascii="Times New Roman" w:hAnsi="Times New Roman" w:cs="Times New Roman"/>
          <w:b/>
          <w:sz w:val="40"/>
        </w:rPr>
        <w:t>s for 2017-18</w:t>
      </w:r>
      <w:r w:rsidR="004A713A" w:rsidRPr="003964BF">
        <w:rPr>
          <w:rFonts w:ascii="Times New Roman" w:hAnsi="Times New Roman" w:cs="Times New Roman"/>
          <w:b/>
          <w:sz w:val="40"/>
        </w:rPr>
        <w:t xml:space="preserve"> </w:t>
      </w:r>
    </w:p>
    <w:p w14:paraId="28B5BDFA" w14:textId="77777777" w:rsidR="004A713A" w:rsidRPr="003964BF" w:rsidRDefault="004A713A" w:rsidP="004A71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5DA0A" w14:textId="77777777" w:rsidR="004A713A" w:rsidRPr="003964BF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3964BF">
        <w:rPr>
          <w:rFonts w:ascii="Times New Roman" w:hAnsi="Times New Roman" w:cs="Times New Roman"/>
          <w:u w:val="single"/>
        </w:rPr>
        <w:t xml:space="preserve">Application Process </w:t>
      </w:r>
    </w:p>
    <w:p w14:paraId="15CA90A5" w14:textId="77777777" w:rsidR="004A713A" w:rsidRPr="003964BF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>Students will be selected to serve as a strong link between the Ju</w:t>
      </w:r>
      <w:r w:rsidRPr="003964BF">
        <w:rPr>
          <w:rFonts w:ascii="Times New Roman" w:hAnsi="Times New Roman" w:cs="Times New Roman"/>
        </w:rPr>
        <w:t xml:space="preserve">dith Herb College of Education </w:t>
      </w:r>
      <w:r w:rsidRPr="003964BF">
        <w:rPr>
          <w:rFonts w:ascii="Times New Roman" w:hAnsi="Times New Roman" w:cs="Times New Roman"/>
        </w:rPr>
        <w:t>and their alumni, current, and prospective students. Ambassador applicants must be enrolled in the J</w:t>
      </w:r>
      <w:r w:rsidRPr="003964BF">
        <w:rPr>
          <w:rFonts w:ascii="Times New Roman" w:hAnsi="Times New Roman" w:cs="Times New Roman"/>
        </w:rPr>
        <w:t>udith Herb College of Education</w:t>
      </w:r>
      <w:r w:rsidRPr="003964BF">
        <w:rPr>
          <w:rFonts w:ascii="Times New Roman" w:hAnsi="Times New Roman" w:cs="Times New Roman"/>
        </w:rPr>
        <w:t>. After reviewing applications, a br</w:t>
      </w:r>
      <w:r w:rsidRPr="003964BF">
        <w:rPr>
          <w:rFonts w:ascii="Times New Roman" w:hAnsi="Times New Roman" w:cs="Times New Roman"/>
        </w:rPr>
        <w:t xml:space="preserve">ief interview will be conducted. </w:t>
      </w:r>
      <w:r w:rsidRPr="003964BF">
        <w:rPr>
          <w:rFonts w:ascii="Times New Roman" w:hAnsi="Times New Roman" w:cs="Times New Roman"/>
        </w:rPr>
        <w:t xml:space="preserve">This is a volunteer position. </w:t>
      </w:r>
    </w:p>
    <w:p w14:paraId="171BC9B5" w14:textId="77777777" w:rsidR="004A713A" w:rsidRPr="003964BF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3964BF">
        <w:rPr>
          <w:rFonts w:ascii="Times New Roman" w:hAnsi="Times New Roman" w:cs="Times New Roman"/>
          <w:u w:val="single"/>
        </w:rPr>
        <w:t xml:space="preserve">Essential Tasks and Responsibilities </w:t>
      </w:r>
    </w:p>
    <w:p w14:paraId="2015EE56" w14:textId="77777777" w:rsidR="004A713A" w:rsidRPr="003964BF" w:rsidRDefault="004A713A" w:rsidP="004A71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>Assist with recruitment events, presentations, and student panels</w:t>
      </w:r>
    </w:p>
    <w:p w14:paraId="04651AF5" w14:textId="77777777" w:rsidR="004A713A" w:rsidRPr="003964BF" w:rsidRDefault="004A713A" w:rsidP="004A71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 xml:space="preserve">Serve as a reference for prospective students interested in shadowing a </w:t>
      </w:r>
      <w:r w:rsidRPr="003964BF">
        <w:rPr>
          <w:rFonts w:ascii="Times New Roman" w:hAnsi="Times New Roman" w:cs="Times New Roman"/>
        </w:rPr>
        <w:t xml:space="preserve">current </w:t>
      </w:r>
      <w:r w:rsidRPr="003964BF">
        <w:rPr>
          <w:rFonts w:ascii="Times New Roman" w:hAnsi="Times New Roman" w:cs="Times New Roman"/>
        </w:rPr>
        <w:t xml:space="preserve">University of Toledo student </w:t>
      </w:r>
      <w:r w:rsidRPr="003964BF">
        <w:rPr>
          <w:rFonts w:ascii="MS Mincho" w:eastAsia="MS Mincho" w:hAnsi="MS Mincho" w:cs="MS Mincho"/>
        </w:rPr>
        <w:t> </w:t>
      </w:r>
    </w:p>
    <w:p w14:paraId="35C7E7F2" w14:textId="77777777" w:rsidR="004A713A" w:rsidRPr="003964BF" w:rsidRDefault="004A713A" w:rsidP="004A71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 xml:space="preserve">Help distribute college materials </w:t>
      </w:r>
      <w:r w:rsidRPr="003964BF">
        <w:rPr>
          <w:rFonts w:ascii="MS Mincho" w:eastAsia="MS Mincho" w:hAnsi="MS Mincho" w:cs="MS Mincho"/>
        </w:rPr>
        <w:t> </w:t>
      </w:r>
    </w:p>
    <w:p w14:paraId="5119F891" w14:textId="77777777" w:rsidR="00855A2C" w:rsidRPr="003964BF" w:rsidRDefault="004A713A" w:rsidP="00855A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>Assist faculty and st</w:t>
      </w:r>
      <w:r w:rsidR="00855A2C" w:rsidRPr="003964BF">
        <w:rPr>
          <w:rFonts w:ascii="Times New Roman" w:hAnsi="Times New Roman" w:cs="Times New Roman"/>
        </w:rPr>
        <w:t>aff during recruitment programs</w:t>
      </w:r>
    </w:p>
    <w:p w14:paraId="6C61C1B8" w14:textId="77777777" w:rsidR="00855A2C" w:rsidRPr="003964BF" w:rsidRDefault="00855A2C" w:rsidP="00855A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>Network with alumni</w:t>
      </w:r>
    </w:p>
    <w:p w14:paraId="7D519106" w14:textId="77777777" w:rsidR="004A713A" w:rsidRPr="003964BF" w:rsidRDefault="004A713A" w:rsidP="00855A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3583A6" w14:textId="77777777" w:rsidR="004A713A" w:rsidRPr="003964BF" w:rsidRDefault="004A713A" w:rsidP="004A7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u w:val="single"/>
        </w:rPr>
      </w:pPr>
      <w:r w:rsidRPr="003964BF">
        <w:rPr>
          <w:rFonts w:ascii="Times New Roman" w:hAnsi="Times New Roman" w:cs="Times New Roman"/>
          <w:u w:val="single"/>
        </w:rPr>
        <w:t xml:space="preserve">Benefits </w:t>
      </w:r>
      <w:r w:rsidRPr="003964BF">
        <w:rPr>
          <w:rFonts w:ascii="MS Mincho" w:eastAsia="MS Mincho" w:hAnsi="MS Mincho" w:cs="MS Mincho"/>
          <w:u w:val="single"/>
        </w:rPr>
        <w:t> </w:t>
      </w:r>
    </w:p>
    <w:p w14:paraId="49084382" w14:textId="77777777" w:rsidR="004A713A" w:rsidRPr="003964BF" w:rsidRDefault="004A713A" w:rsidP="004A713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>Recognition by the Ju</w:t>
      </w:r>
      <w:r w:rsidRPr="003964BF">
        <w:rPr>
          <w:rFonts w:ascii="Times New Roman" w:hAnsi="Times New Roman" w:cs="Times New Roman"/>
        </w:rPr>
        <w:t xml:space="preserve">dith Herb College of Education </w:t>
      </w:r>
      <w:r w:rsidRPr="003964BF">
        <w:rPr>
          <w:rFonts w:ascii="Times New Roman" w:hAnsi="Times New Roman" w:cs="Times New Roman"/>
        </w:rPr>
        <w:t xml:space="preserve">for service as an ambassador </w:t>
      </w:r>
      <w:r w:rsidRPr="003964BF">
        <w:rPr>
          <w:rFonts w:ascii="MS Mincho" w:eastAsia="MS Mincho" w:hAnsi="MS Mincho" w:cs="MS Mincho"/>
        </w:rPr>
        <w:t> </w:t>
      </w:r>
    </w:p>
    <w:p w14:paraId="5D12A1A6" w14:textId="77777777" w:rsidR="004A713A" w:rsidRPr="003964BF" w:rsidRDefault="004A713A" w:rsidP="004A713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 xml:space="preserve">Special name tag identifying you as a College Ambassador </w:t>
      </w:r>
      <w:r w:rsidRPr="003964BF">
        <w:rPr>
          <w:rFonts w:ascii="MS Mincho" w:eastAsia="MS Mincho" w:hAnsi="MS Mincho" w:cs="MS Mincho"/>
        </w:rPr>
        <w:t> </w:t>
      </w:r>
    </w:p>
    <w:p w14:paraId="2ED04BD3" w14:textId="77777777" w:rsidR="003964BF" w:rsidRPr="003964BF" w:rsidRDefault="004A713A" w:rsidP="004A713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 xml:space="preserve">Excellent activity for graduate school applications and </w:t>
      </w:r>
      <w:bookmarkStart w:id="0" w:name="_GoBack"/>
      <w:bookmarkEnd w:id="0"/>
      <w:r w:rsidRPr="003964BF">
        <w:rPr>
          <w:rFonts w:ascii="Times New Roman" w:hAnsi="Times New Roman" w:cs="Times New Roman"/>
        </w:rPr>
        <w:t>future employment</w:t>
      </w:r>
    </w:p>
    <w:p w14:paraId="07F9B46C" w14:textId="77777777" w:rsidR="004A713A" w:rsidRPr="003964BF" w:rsidRDefault="003964BF" w:rsidP="004A713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>Often times there is free food and swag!</w:t>
      </w:r>
      <w:r w:rsidR="004A713A" w:rsidRPr="003964BF">
        <w:rPr>
          <w:rFonts w:ascii="Times New Roman" w:hAnsi="Times New Roman" w:cs="Times New Roman"/>
        </w:rPr>
        <w:t xml:space="preserve"> </w:t>
      </w:r>
      <w:r w:rsidR="004A713A" w:rsidRPr="003964BF">
        <w:rPr>
          <w:rFonts w:ascii="MS Mincho" w:eastAsia="MS Mincho" w:hAnsi="MS Mincho" w:cs="MS Mincho"/>
        </w:rPr>
        <w:t> </w:t>
      </w:r>
    </w:p>
    <w:p w14:paraId="118B53C0" w14:textId="77777777" w:rsidR="004A713A" w:rsidRPr="003964BF" w:rsidRDefault="004A713A" w:rsidP="00855A2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918AF4A" w14:textId="77777777" w:rsidR="00855A2C" w:rsidRPr="003964BF" w:rsidRDefault="00855A2C" w:rsidP="00855A2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330968C0" w14:textId="77777777" w:rsidR="00855A2C" w:rsidRPr="003964BF" w:rsidRDefault="00855A2C" w:rsidP="00855A2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0B045071" w14:textId="77777777" w:rsidR="00855A2C" w:rsidRPr="003964BF" w:rsidRDefault="00855A2C" w:rsidP="00855A2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3F8EA57D" w14:textId="77777777" w:rsidR="003964BF" w:rsidRPr="003964BF" w:rsidRDefault="004A713A" w:rsidP="004A71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center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>Completed applications</w:t>
      </w:r>
      <w:r w:rsidRPr="003964BF">
        <w:rPr>
          <w:rFonts w:ascii="Times New Roman" w:hAnsi="Times New Roman" w:cs="Times New Roman"/>
        </w:rPr>
        <w:t xml:space="preserve"> </w:t>
      </w:r>
      <w:r w:rsidRPr="003964BF">
        <w:rPr>
          <w:rFonts w:ascii="Times New Roman" w:hAnsi="Times New Roman" w:cs="Times New Roman"/>
        </w:rPr>
        <w:t xml:space="preserve">will be accepted in Student Services - 3100 Gillham Hall. </w:t>
      </w:r>
    </w:p>
    <w:p w14:paraId="5E6F8D37" w14:textId="77777777" w:rsidR="003964BF" w:rsidRPr="003964BF" w:rsidRDefault="003964BF" w:rsidP="004A71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center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 xml:space="preserve">Preferred deadline </w:t>
      </w:r>
      <w:r w:rsidR="004A713A" w:rsidRPr="003964BF">
        <w:rPr>
          <w:rFonts w:ascii="Times New Roman" w:hAnsi="Times New Roman" w:cs="Times New Roman"/>
        </w:rPr>
        <w:t>is Monday, October 2, 2017 (</w:t>
      </w:r>
      <w:r w:rsidR="004A713A" w:rsidRPr="003964BF">
        <w:rPr>
          <w:rFonts w:ascii="Times New Roman" w:hAnsi="Times New Roman" w:cs="Times New Roman"/>
        </w:rPr>
        <w:t>but application review will be on-going</w:t>
      </w:r>
      <w:r w:rsidR="004A713A" w:rsidRPr="003964BF">
        <w:rPr>
          <w:rFonts w:ascii="Times New Roman" w:hAnsi="Times New Roman" w:cs="Times New Roman"/>
        </w:rPr>
        <w:t>)</w:t>
      </w:r>
      <w:r w:rsidR="004A713A" w:rsidRPr="003964BF">
        <w:rPr>
          <w:rFonts w:ascii="Times New Roman" w:hAnsi="Times New Roman" w:cs="Times New Roman"/>
        </w:rPr>
        <w:t xml:space="preserve">. </w:t>
      </w:r>
      <w:r w:rsidR="004A713A" w:rsidRPr="003964BF">
        <w:rPr>
          <w:rFonts w:ascii="MS Mincho" w:eastAsia="MS Mincho" w:hAnsi="MS Mincho" w:cs="MS Mincho"/>
        </w:rPr>
        <w:t> </w:t>
      </w:r>
    </w:p>
    <w:p w14:paraId="78896AE4" w14:textId="77777777" w:rsidR="003964BF" w:rsidRPr="003964BF" w:rsidRDefault="004A713A" w:rsidP="003964B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 xml:space="preserve">For additional information or questions, please contact </w:t>
      </w:r>
    </w:p>
    <w:p w14:paraId="4AD6ACF5" w14:textId="77777777" w:rsidR="004A713A" w:rsidRPr="003964BF" w:rsidRDefault="004A713A" w:rsidP="003964B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</w:rPr>
      </w:pPr>
      <w:r w:rsidRPr="003964BF">
        <w:rPr>
          <w:rFonts w:ascii="Times New Roman" w:hAnsi="Times New Roman" w:cs="Times New Roman"/>
        </w:rPr>
        <w:t>Dr. Welsch</w:t>
      </w:r>
      <w:r w:rsidRPr="003964BF">
        <w:rPr>
          <w:rFonts w:ascii="Times New Roman" w:hAnsi="Times New Roman" w:cs="Times New Roman"/>
        </w:rPr>
        <w:t xml:space="preserve"> at </w:t>
      </w:r>
      <w:hyperlink r:id="rId6" w:history="1">
        <w:r w:rsidRPr="003964BF">
          <w:rPr>
            <w:rStyle w:val="Hyperlink"/>
            <w:rFonts w:ascii="Times New Roman" w:hAnsi="Times New Roman" w:cs="Times New Roman"/>
          </w:rPr>
          <w:t>Richard.welsch@utoledo.edu</w:t>
        </w:r>
      </w:hyperlink>
      <w:r w:rsidRPr="003964BF">
        <w:rPr>
          <w:rFonts w:ascii="Times New Roman" w:hAnsi="Times New Roman" w:cs="Times New Roman"/>
          <w:color w:val="0000FF"/>
        </w:rPr>
        <w:t xml:space="preserve"> </w:t>
      </w:r>
      <w:r w:rsidRPr="003964BF">
        <w:rPr>
          <w:rFonts w:ascii="Times New Roman" w:hAnsi="Times New Roman" w:cs="Times New Roman"/>
          <w:color w:val="0000FF"/>
        </w:rPr>
        <w:t xml:space="preserve"> </w:t>
      </w:r>
      <w:r w:rsidRPr="003964BF">
        <w:rPr>
          <w:rFonts w:ascii="Times New Roman" w:hAnsi="Times New Roman" w:cs="Times New Roman"/>
        </w:rPr>
        <w:t>or</w:t>
      </w:r>
      <w:r w:rsidRPr="003964BF">
        <w:rPr>
          <w:rFonts w:ascii="Times New Roman" w:hAnsi="Times New Roman" w:cs="Times New Roman"/>
        </w:rPr>
        <w:t xml:space="preserve"> 419.530.7736</w:t>
      </w:r>
      <w:r w:rsidRPr="003964BF">
        <w:rPr>
          <w:rFonts w:ascii="Times New Roman" w:hAnsi="Times New Roman" w:cs="Times New Roman"/>
        </w:rPr>
        <w:t xml:space="preserve">. </w:t>
      </w:r>
      <w:r w:rsidRPr="003964BF">
        <w:rPr>
          <w:rFonts w:ascii="MS Mincho" w:eastAsia="MS Mincho" w:hAnsi="MS Mincho" w:cs="MS Mincho"/>
        </w:rPr>
        <w:t> </w:t>
      </w:r>
    </w:p>
    <w:p w14:paraId="28B5FDDC" w14:textId="77777777" w:rsidR="004A713A" w:rsidRDefault="004A713A" w:rsidP="004A713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D8A601" w14:textId="77777777" w:rsidR="004A713A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2"/>
          <w:szCs w:val="42"/>
        </w:rPr>
      </w:pPr>
    </w:p>
    <w:p w14:paraId="5A656055" w14:textId="77777777" w:rsidR="00855A2C" w:rsidRDefault="00855A2C" w:rsidP="004A71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2"/>
          <w:szCs w:val="42"/>
        </w:rPr>
      </w:pPr>
    </w:p>
    <w:p w14:paraId="7E2D9343" w14:textId="77777777" w:rsidR="004A713A" w:rsidRDefault="00855A2C" w:rsidP="00855A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JHCOE </w:t>
      </w:r>
      <w:r w:rsidR="004A713A">
        <w:rPr>
          <w:rFonts w:ascii="Times" w:hAnsi="Times" w:cs="Times"/>
          <w:sz w:val="42"/>
          <w:szCs w:val="42"/>
        </w:rPr>
        <w:t>Student Ambassador Application</w:t>
      </w:r>
    </w:p>
    <w:p w14:paraId="3577713E" w14:textId="77777777" w:rsidR="00855A2C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ID: R___________________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424033C3" w14:textId="77777777" w:rsidR="00855A2C" w:rsidRDefault="004A713A" w:rsidP="00855A2C">
      <w:pPr>
        <w:widowControl w:val="0"/>
        <w:autoSpaceDE w:val="0"/>
        <w:autoSpaceDN w:val="0"/>
        <w:adjustRightInd w:val="0"/>
        <w:spacing w:after="240" w:line="360" w:lineRule="auto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Last:</w:t>
      </w:r>
      <w:r w:rsidR="00855A2C">
        <w:rPr>
          <w:rFonts w:ascii="Times New Roman" w:hAnsi="Times New Roman" w:cs="Times New Roman"/>
          <w:sz w:val="32"/>
          <w:szCs w:val="32"/>
        </w:rPr>
        <w:t xml:space="preserve"> _________________________</w:t>
      </w:r>
      <w:r>
        <w:rPr>
          <w:rFonts w:ascii="Times New Roman" w:hAnsi="Times New Roman" w:cs="Times New Roman"/>
          <w:sz w:val="32"/>
          <w:szCs w:val="32"/>
        </w:rPr>
        <w:t>_ Firs</w:t>
      </w:r>
      <w:r w:rsidR="00855A2C">
        <w:rPr>
          <w:rFonts w:ascii="Times New Roman" w:hAnsi="Times New Roman" w:cs="Times New Roman"/>
          <w:sz w:val="32"/>
          <w:szCs w:val="32"/>
        </w:rPr>
        <w:t>t: _______________________________ Local Address: 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 Home</w:t>
      </w:r>
      <w:r w:rsidR="00855A2C">
        <w:rPr>
          <w:rFonts w:ascii="Times New Roman" w:hAnsi="Times New Roman" w:cs="Times New Roman"/>
          <w:sz w:val="32"/>
          <w:szCs w:val="32"/>
        </w:rPr>
        <w:t xml:space="preserve"> Address (if different): 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 City: ___________________ State: </w:t>
      </w:r>
      <w:r w:rsidR="00855A2C">
        <w:rPr>
          <w:rFonts w:ascii="Times New Roman" w:hAnsi="Times New Roman" w:cs="Times New Roman"/>
          <w:sz w:val="32"/>
          <w:szCs w:val="32"/>
        </w:rPr>
        <w:t>_________ Zip: 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340E8A52" w14:textId="77777777" w:rsidR="00855A2C" w:rsidRDefault="00855A2C" w:rsidP="00855A2C">
      <w:pPr>
        <w:widowControl w:val="0"/>
        <w:autoSpaceDE w:val="0"/>
        <w:autoSpaceDN w:val="0"/>
        <w:adjustRightInd w:val="0"/>
        <w:spacing w:after="240" w:line="360" w:lineRule="auto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 Phone: ______________</w:t>
      </w:r>
      <w:r w:rsidR="004A713A">
        <w:rPr>
          <w:rFonts w:ascii="Times New Roman" w:hAnsi="Times New Roman" w:cs="Times New Roman"/>
          <w:sz w:val="32"/>
          <w:szCs w:val="32"/>
        </w:rPr>
        <w:t>_____ Cell Phone: ___________________________ E-mail Address: ___________________________________</w:t>
      </w:r>
      <w:r w:rsidR="004A713A">
        <w:rPr>
          <w:rFonts w:ascii="MS Mincho" w:eastAsia="MS Mincho" w:hAnsi="MS Mincho" w:cs="MS Mincho"/>
          <w:sz w:val="32"/>
          <w:szCs w:val="32"/>
        </w:rPr>
        <w:t> </w:t>
      </w:r>
    </w:p>
    <w:p w14:paraId="2CDD3465" w14:textId="77777777" w:rsidR="00855A2C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Major: ___________________________ GPA: ____________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3D2FE0E8" w14:textId="77777777" w:rsidR="004A713A" w:rsidRPr="00855A2C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Year in College: </w:t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The semester you will graduate: </w:t>
      </w:r>
    </w:p>
    <w:p w14:paraId="70D3F26E" w14:textId="77777777" w:rsidR="004A713A" w:rsidRDefault="004A713A" w:rsidP="004A713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E08511D" w14:textId="77777777" w:rsidR="00855A2C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Are you comfortable talking in front of large groups? </w:t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  <w:t>Y</w:t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  <w:t>N</w:t>
      </w:r>
    </w:p>
    <w:p w14:paraId="701C6F6B" w14:textId="77777777" w:rsidR="004A713A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Have you been an Ambassador before? </w:t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  <w:t>Y</w:t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  <w:t>N</w:t>
      </w:r>
    </w:p>
    <w:p w14:paraId="0DEB4A52" w14:textId="77777777" w:rsidR="004A713A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Are you able to help with events that may take place </w:t>
      </w:r>
      <w:r w:rsidR="00855A2C">
        <w:rPr>
          <w:rFonts w:ascii="Times New Roman" w:hAnsi="Times New Roman" w:cs="Times New Roman"/>
          <w:sz w:val="32"/>
          <w:szCs w:val="32"/>
        </w:rPr>
        <w:t xml:space="preserve">      </w:t>
      </w:r>
      <w:r w:rsidR="00855A2C">
        <w:rPr>
          <w:rFonts w:ascii="Times New Roman" w:hAnsi="Times New Roman" w:cs="Times New Roman"/>
          <w:sz w:val="32"/>
          <w:szCs w:val="32"/>
        </w:rPr>
        <w:tab/>
        <w:t>Y</w:t>
      </w:r>
      <w:r w:rsidR="00855A2C">
        <w:rPr>
          <w:rFonts w:ascii="Times New Roman" w:hAnsi="Times New Roman" w:cs="Times New Roman"/>
          <w:sz w:val="32"/>
          <w:szCs w:val="32"/>
        </w:rPr>
        <w:tab/>
      </w:r>
      <w:r w:rsidR="00855A2C">
        <w:rPr>
          <w:rFonts w:ascii="Times New Roman" w:hAnsi="Times New Roman" w:cs="Times New Roman"/>
          <w:sz w:val="32"/>
          <w:szCs w:val="32"/>
        </w:rPr>
        <w:tab/>
        <w:t xml:space="preserve">N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on weekends or evenings? </w:t>
      </w:r>
    </w:p>
    <w:p w14:paraId="168ED561" w14:textId="77777777" w:rsidR="004A713A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Please include the following and attach to the application. </w:t>
      </w:r>
    </w:p>
    <w:p w14:paraId="009C9673" w14:textId="77777777" w:rsidR="004A713A" w:rsidRDefault="003964BF" w:rsidP="004A713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short essay that describes </w:t>
      </w:r>
      <w:r w:rsidR="004A713A">
        <w:rPr>
          <w:rFonts w:ascii="Times New Roman" w:hAnsi="Times New Roman" w:cs="Times New Roman"/>
          <w:sz w:val="32"/>
          <w:szCs w:val="32"/>
        </w:rPr>
        <w:t>why you want to be a college ambassador and</w:t>
      </w:r>
      <w:r w:rsidR="00855A2C">
        <w:rPr>
          <w:rFonts w:ascii="Times New Roman" w:hAnsi="Times New Roman" w:cs="Times New Roman"/>
          <w:sz w:val="32"/>
          <w:szCs w:val="32"/>
        </w:rPr>
        <w:t xml:space="preserve"> the skills you can bring to this role</w:t>
      </w:r>
      <w:r w:rsidR="004A713A">
        <w:rPr>
          <w:rFonts w:ascii="Times New Roman" w:hAnsi="Times New Roman" w:cs="Times New Roman"/>
          <w:sz w:val="32"/>
          <w:szCs w:val="32"/>
        </w:rPr>
        <w:t xml:space="preserve">. </w:t>
      </w:r>
      <w:r w:rsidR="004A713A">
        <w:rPr>
          <w:rFonts w:ascii="MS Mincho" w:eastAsia="MS Mincho" w:hAnsi="MS Mincho" w:cs="MS Mincho"/>
          <w:sz w:val="32"/>
          <w:szCs w:val="32"/>
        </w:rPr>
        <w:t> </w:t>
      </w:r>
    </w:p>
    <w:p w14:paraId="124473B3" w14:textId="77777777" w:rsidR="004A713A" w:rsidRDefault="004A713A" w:rsidP="004A71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855A2C">
        <w:rPr>
          <w:rFonts w:ascii="Times New Roman" w:hAnsi="Times New Roman" w:cs="Times New Roman"/>
          <w:sz w:val="32"/>
          <w:szCs w:val="32"/>
        </w:rPr>
        <w:t>ignature: ______________</w:t>
      </w:r>
      <w:r>
        <w:rPr>
          <w:rFonts w:ascii="Times New Roman" w:hAnsi="Times New Roman" w:cs="Times New Roman"/>
          <w:sz w:val="32"/>
          <w:szCs w:val="32"/>
        </w:rPr>
        <w:t xml:space="preserve">____________________ Date: ___________________ </w:t>
      </w:r>
    </w:p>
    <w:p w14:paraId="67175D2A" w14:textId="77777777" w:rsidR="003810BC" w:rsidRDefault="00855A2C" w:rsidP="00855A2C">
      <w:pPr>
        <w:jc w:val="center"/>
      </w:pPr>
      <w:r>
        <w:rPr>
          <w:noProof/>
        </w:rPr>
        <w:drawing>
          <wp:inline distT="0" distB="0" distL="0" distR="0" wp14:anchorId="4C08EFA6" wp14:editId="0DDE9C35">
            <wp:extent cx="4585335" cy="12906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HCE_Logos_2 color 294_116 Coate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67" b="17940"/>
                    <a:stretch/>
                  </pic:blipFill>
                  <pic:spPr bwMode="auto">
                    <a:xfrm>
                      <a:off x="0" y="0"/>
                      <a:ext cx="4597026" cy="129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0BC" w:rsidSect="004A713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BF50E8"/>
    <w:multiLevelType w:val="hybridMultilevel"/>
    <w:tmpl w:val="4EF2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61C17"/>
    <w:multiLevelType w:val="hybridMultilevel"/>
    <w:tmpl w:val="909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3A"/>
    <w:rsid w:val="00053248"/>
    <w:rsid w:val="003368A0"/>
    <w:rsid w:val="003964BF"/>
    <w:rsid w:val="004A713A"/>
    <w:rsid w:val="005C6C99"/>
    <w:rsid w:val="00855A2C"/>
    <w:rsid w:val="00E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82F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ichard.welsch@utoledo.edu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2017-09-20T20:36:00Z</dcterms:created>
  <dcterms:modified xsi:type="dcterms:W3CDTF">2017-09-20T21:02:00Z</dcterms:modified>
</cp:coreProperties>
</file>